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D2C3" w14:textId="20701AD3" w:rsidR="00D41BE2" w:rsidRPr="00D41BE2" w:rsidRDefault="00D41BE2">
      <w:pPr>
        <w:rPr>
          <w:b/>
          <w:bCs/>
          <w:sz w:val="32"/>
          <w:szCs w:val="32"/>
        </w:rPr>
      </w:pPr>
      <w:r w:rsidRPr="00D41BE2">
        <w:rPr>
          <w:b/>
          <w:bCs/>
          <w:sz w:val="32"/>
          <w:szCs w:val="32"/>
        </w:rPr>
        <w:t xml:space="preserve">Beheerplan </w:t>
      </w:r>
      <w:r w:rsidR="00936143" w:rsidRPr="00936143">
        <w:rPr>
          <w:b/>
          <w:bCs/>
          <w:sz w:val="32"/>
          <w:szCs w:val="32"/>
          <w:highlight w:val="yellow"/>
        </w:rPr>
        <w:t>&lt;NAAM PROJECT&gt;</w:t>
      </w:r>
    </w:p>
    <w:p w14:paraId="09B3E6AB" w14:textId="1C948BBA" w:rsidR="00D41BE2" w:rsidRPr="00D41BE2" w:rsidRDefault="00D41BE2">
      <w:r w:rsidRPr="00D41BE2">
        <w:t xml:space="preserve">Binnen het project ‘Groen aan de Buurt’ is het initiatief ingediend om </w:t>
      </w:r>
      <w:r w:rsidR="00936143">
        <w:t xml:space="preserve">…. </w:t>
      </w:r>
      <w:r w:rsidR="00936143" w:rsidRPr="00936143">
        <w:rPr>
          <w:highlight w:val="yellow"/>
        </w:rPr>
        <w:t>&lt;PROJECTOMGSCHRIJVING IN ÉÉN ZIN&gt;</w:t>
      </w:r>
    </w:p>
    <w:p w14:paraId="5AB731D0" w14:textId="2FF35C9B" w:rsidR="00D41BE2" w:rsidRDefault="00D41BE2">
      <w:pPr>
        <w:rPr>
          <w:b/>
          <w:bCs/>
        </w:rPr>
      </w:pPr>
      <w:r>
        <w:rPr>
          <w:b/>
          <w:bCs/>
        </w:rPr>
        <w:t>Initiatiefnemers:</w:t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</w:r>
      <w:r w:rsidR="00053070">
        <w:rPr>
          <w:b/>
          <w:bCs/>
        </w:rPr>
        <w:tab/>
        <w:t>Contactpersoon gemeente:</w:t>
      </w:r>
    </w:p>
    <w:p w14:paraId="75867335" w14:textId="5084E8A4" w:rsidR="00A61095" w:rsidRDefault="00936143" w:rsidP="00936143">
      <w:pPr>
        <w:rPr>
          <w:u w:val="single"/>
        </w:rPr>
      </w:pPr>
      <w:r w:rsidRPr="00936143">
        <w:rPr>
          <w:highlight w:val="yellow"/>
        </w:rPr>
        <w:t>NAAM – EMAILADRES</w:t>
      </w:r>
      <w:r w:rsidRPr="0093614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6143">
        <w:rPr>
          <w:bCs/>
          <w:highlight w:val="yellow"/>
        </w:rPr>
        <w:t>NAAM – EMAILADRES</w:t>
      </w:r>
      <w:r w:rsidRPr="00936143">
        <w:rPr>
          <w:highlight w:val="yellow"/>
        </w:rPr>
        <w:br/>
        <w:t>TELEFOONNUMMER</w:t>
      </w:r>
      <w:r w:rsidRPr="00936143">
        <w:tab/>
      </w:r>
      <w:r w:rsidRPr="00936143">
        <w:tab/>
      </w:r>
      <w:r w:rsidRPr="00936143">
        <w:rPr>
          <w:bCs/>
        </w:rPr>
        <w:tab/>
      </w:r>
      <w:r w:rsidRPr="00936143">
        <w:rPr>
          <w:bCs/>
        </w:rPr>
        <w:tab/>
      </w:r>
      <w:r w:rsidRPr="00936143">
        <w:rPr>
          <w:bCs/>
        </w:rPr>
        <w:tab/>
      </w:r>
      <w:r w:rsidRPr="00936143">
        <w:rPr>
          <w:bCs/>
        </w:rPr>
        <w:tab/>
      </w:r>
      <w:r w:rsidRPr="00936143">
        <w:rPr>
          <w:bCs/>
        </w:rPr>
        <w:tab/>
      </w:r>
      <w:r w:rsidRPr="00936143">
        <w:rPr>
          <w:bCs/>
        </w:rPr>
        <w:tab/>
      </w:r>
      <w:proofErr w:type="spellStart"/>
      <w:r w:rsidRPr="00936143">
        <w:rPr>
          <w:bCs/>
          <w:highlight w:val="yellow"/>
        </w:rPr>
        <w:t>TELEFOONNUMMER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41BE2">
        <w:rPr>
          <w:b/>
          <w:bCs/>
        </w:rPr>
        <w:br/>
      </w:r>
    </w:p>
    <w:p w14:paraId="57C0C024" w14:textId="6E65DA2B" w:rsidR="004E6203" w:rsidRPr="00936143" w:rsidRDefault="00A61095" w:rsidP="004E6203">
      <w:pPr>
        <w:rPr>
          <w:bCs/>
        </w:rPr>
      </w:pPr>
      <w:r w:rsidRPr="00A61095">
        <w:rPr>
          <w:b/>
          <w:bCs/>
        </w:rPr>
        <w:t>Locatie:</w:t>
      </w:r>
      <w:r w:rsidR="00B617DD" w:rsidRPr="00B617DD">
        <w:t xml:space="preserve"> </w:t>
      </w:r>
      <w:r w:rsidR="00936143">
        <w:rPr>
          <w:b/>
          <w:bCs/>
        </w:rPr>
        <w:br/>
      </w:r>
      <w:r w:rsidR="004E6203">
        <w:rPr>
          <w:b/>
          <w:bCs/>
        </w:rPr>
        <w:br/>
      </w:r>
      <w:r w:rsidR="00936143" w:rsidRPr="00936143">
        <w:rPr>
          <w:bCs/>
          <w:highlight w:val="yellow"/>
        </w:rPr>
        <w:t>ADRES + AANGEGEVEN OP KAARTJE</w:t>
      </w:r>
    </w:p>
    <w:p w14:paraId="1C3E465D" w14:textId="51D674E2" w:rsidR="00D41BE2" w:rsidRDefault="00D41BE2" w:rsidP="004E6203">
      <w:pPr>
        <w:suppressAutoHyphens w:val="0"/>
        <w:autoSpaceDN/>
        <w:spacing w:line="259" w:lineRule="auto"/>
        <w:textAlignment w:val="auto"/>
        <w:rPr>
          <w:b/>
          <w:bCs/>
        </w:rPr>
      </w:pPr>
      <w:r>
        <w:rPr>
          <w:b/>
          <w:bCs/>
        </w:rPr>
        <w:t>Beheertaken</w:t>
      </w:r>
    </w:p>
    <w:p w14:paraId="6C86D387" w14:textId="1A81DD0D" w:rsidR="00936143" w:rsidRPr="00936143" w:rsidRDefault="00936143" w:rsidP="00D41BE2">
      <w:pPr>
        <w:pStyle w:val="Lijstalinea"/>
        <w:numPr>
          <w:ilvl w:val="0"/>
          <w:numId w:val="1"/>
        </w:numPr>
        <w:rPr>
          <w:b/>
          <w:bCs/>
          <w:highlight w:val="yellow"/>
        </w:rPr>
      </w:pPr>
      <w:r w:rsidRPr="00936143">
        <w:rPr>
          <w:b/>
          <w:bCs/>
          <w:highlight w:val="yellow"/>
        </w:rPr>
        <w:t>&lt;TAAK: KORTE OMSCHRIJVING</w:t>
      </w:r>
      <w:r>
        <w:rPr>
          <w:b/>
          <w:bCs/>
          <w:highlight w:val="yellow"/>
        </w:rPr>
        <w:t>. AFSPRAAK</w:t>
      </w:r>
      <w:r w:rsidRPr="00936143">
        <w:rPr>
          <w:b/>
          <w:bCs/>
          <w:highlight w:val="yellow"/>
        </w:rPr>
        <w:t xml:space="preserve"> - VERANTWOORDELIJKE&gt;</w:t>
      </w:r>
    </w:p>
    <w:p w14:paraId="0E1C945E" w14:textId="4DC3D31D" w:rsidR="00D41BE2" w:rsidRPr="00C93862" w:rsidRDefault="00D41BE2" w:rsidP="00D41BE2">
      <w:pPr>
        <w:pStyle w:val="Lijstalinea"/>
        <w:numPr>
          <w:ilvl w:val="0"/>
          <w:numId w:val="1"/>
        </w:numPr>
        <w:rPr>
          <w:b/>
          <w:bCs/>
        </w:rPr>
      </w:pPr>
      <w:r w:rsidRPr="00C93862">
        <w:rPr>
          <w:u w:val="single"/>
        </w:rPr>
        <w:t>Maaien:</w:t>
      </w:r>
      <w:r w:rsidR="004E6203" w:rsidRPr="0016676F">
        <w:t xml:space="preserve"> maaien met bosmaaier (met mes)</w:t>
      </w:r>
      <w:r w:rsidR="00C75322">
        <w:t>. Bewoners geven een seintje als het nodig is</w:t>
      </w:r>
      <w:r w:rsidR="008D1E8C">
        <w:t xml:space="preserve"> </w:t>
      </w:r>
      <w:r w:rsidR="00C93862">
        <w:t xml:space="preserve">- </w:t>
      </w:r>
      <w:r w:rsidR="00C93862" w:rsidRPr="00C93862">
        <w:rPr>
          <w:b/>
          <w:bCs/>
        </w:rPr>
        <w:t>gemeente</w:t>
      </w:r>
    </w:p>
    <w:p w14:paraId="5386A836" w14:textId="30F7A848" w:rsidR="00D41BE2" w:rsidRPr="00C93862" w:rsidRDefault="00D41BE2" w:rsidP="00D41BE2">
      <w:pPr>
        <w:pStyle w:val="Lijstalinea"/>
        <w:numPr>
          <w:ilvl w:val="0"/>
          <w:numId w:val="1"/>
        </w:numPr>
        <w:rPr>
          <w:b/>
          <w:bCs/>
        </w:rPr>
      </w:pPr>
      <w:r w:rsidRPr="00C93862">
        <w:rPr>
          <w:u w:val="single"/>
        </w:rPr>
        <w:t>Bij elkaar harken maaisel</w:t>
      </w:r>
      <w:r w:rsidR="00C93862" w:rsidRPr="00C93862">
        <w:rPr>
          <w:u w:val="single"/>
        </w:rPr>
        <w:t>:</w:t>
      </w:r>
      <w:r w:rsidR="00C93862">
        <w:t xml:space="preserve"> nadat het gemaaid is met de bosmaaie</w:t>
      </w:r>
      <w:r w:rsidR="001B387C">
        <w:t>r</w:t>
      </w:r>
      <w:r w:rsidR="00C93862">
        <w:t xml:space="preserve">, wordt het maaisel bij elkaar geharkt op een hoop - </w:t>
      </w:r>
      <w:r w:rsidR="00C93862" w:rsidRPr="00C93862">
        <w:rPr>
          <w:b/>
          <w:bCs/>
        </w:rPr>
        <w:t>bewoners</w:t>
      </w:r>
    </w:p>
    <w:p w14:paraId="3F74C24B" w14:textId="63FC5AF6" w:rsidR="00D41BE2" w:rsidRPr="00C93862" w:rsidRDefault="00D41BE2" w:rsidP="00D41BE2">
      <w:pPr>
        <w:pStyle w:val="Lijstalinea"/>
        <w:numPr>
          <w:ilvl w:val="0"/>
          <w:numId w:val="1"/>
        </w:numPr>
      </w:pPr>
      <w:r w:rsidRPr="00C93862">
        <w:rPr>
          <w:u w:val="single"/>
        </w:rPr>
        <w:t>Afvoeren:</w:t>
      </w:r>
      <w:r w:rsidR="00C93862" w:rsidRPr="00C93862">
        <w:t xml:space="preserve"> het maaisel wat bij elkaar is geharkt, wordt afgevoerd - </w:t>
      </w:r>
      <w:r w:rsidR="00C93862" w:rsidRPr="00C93862">
        <w:rPr>
          <w:b/>
          <w:bCs/>
        </w:rPr>
        <w:t>gemeente</w:t>
      </w:r>
    </w:p>
    <w:p w14:paraId="1222CA43" w14:textId="455F7030" w:rsidR="004E6203" w:rsidRPr="00C93862" w:rsidRDefault="00D41BE2" w:rsidP="004E6203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C93862">
        <w:rPr>
          <w:u w:val="single"/>
        </w:rPr>
        <w:t>Insectenhotels ophangen</w:t>
      </w:r>
      <w:r w:rsidR="00C93862">
        <w:rPr>
          <w:u w:val="single"/>
        </w:rPr>
        <w:t>/neerzetten</w:t>
      </w:r>
      <w:r w:rsidR="004E6203" w:rsidRPr="00C93862">
        <w:rPr>
          <w:u w:val="single"/>
        </w:rPr>
        <w:t>:</w:t>
      </w:r>
      <w:r w:rsidR="00C93862">
        <w:rPr>
          <w:u w:val="single"/>
        </w:rPr>
        <w:t xml:space="preserve"> </w:t>
      </w:r>
      <w:r w:rsidR="00C93862">
        <w:t xml:space="preserve">de insectenhotels (die door de kinderen zijn gemaakt) worden opgehangen/neergezet – </w:t>
      </w:r>
      <w:r w:rsidR="00C93862" w:rsidRPr="00C93862">
        <w:rPr>
          <w:b/>
          <w:bCs/>
        </w:rPr>
        <w:t>bewoners</w:t>
      </w:r>
    </w:p>
    <w:p w14:paraId="1B5E999A" w14:textId="73EEE408" w:rsidR="00C93862" w:rsidRPr="0054434E" w:rsidRDefault="00C93862" w:rsidP="004E6203">
      <w:pPr>
        <w:pStyle w:val="Lijstalinea"/>
        <w:numPr>
          <w:ilvl w:val="0"/>
          <w:numId w:val="1"/>
        </w:numPr>
        <w:rPr>
          <w:b/>
          <w:bCs/>
        </w:rPr>
      </w:pPr>
      <w:r w:rsidRPr="0054434E">
        <w:rPr>
          <w:u w:val="single"/>
        </w:rPr>
        <w:t xml:space="preserve">Monitoren: </w:t>
      </w:r>
      <w:r w:rsidRPr="0054434E">
        <w:t>er wordt gemonitord welke soorten opkomen en wanneer de bloemen zijn uitgebloeid. Er wordt aan de gemeente doorgegeven wanneer gemaaid kan worden</w:t>
      </w:r>
      <w:r w:rsidR="00C5514F">
        <w:t>. Indien er brandnetels, zuring en/of grassen opkomen, worden deze handmatig verwijderd.</w:t>
      </w:r>
      <w:r w:rsidRPr="0054434E">
        <w:t xml:space="preserve"> – </w:t>
      </w:r>
      <w:r w:rsidRPr="0054434E">
        <w:rPr>
          <w:b/>
          <w:bCs/>
        </w:rPr>
        <w:t>bewoners</w:t>
      </w:r>
    </w:p>
    <w:p w14:paraId="663B6F16" w14:textId="492D9C4C" w:rsidR="00C93862" w:rsidRPr="0054434E" w:rsidRDefault="00C93862" w:rsidP="004E6203">
      <w:pPr>
        <w:pStyle w:val="Lijstalinea"/>
        <w:numPr>
          <w:ilvl w:val="0"/>
          <w:numId w:val="1"/>
        </w:numPr>
      </w:pPr>
      <w:r w:rsidRPr="0054434E">
        <w:rPr>
          <w:u w:val="single"/>
        </w:rPr>
        <w:t xml:space="preserve">Ratelaar zaaien: </w:t>
      </w:r>
      <w:r w:rsidRPr="0054434E">
        <w:t xml:space="preserve">om grassen te onderdrukken wordt in het najaar ratelaar ingezaaid. Voor het zaaien wordt de grond opgeruwd met een grove hark </w:t>
      </w:r>
      <w:r w:rsidR="0054434E" w:rsidRPr="0054434E">
        <w:t>–</w:t>
      </w:r>
      <w:r w:rsidRPr="0054434E">
        <w:t xml:space="preserve"> </w:t>
      </w:r>
      <w:r w:rsidRPr="0054434E">
        <w:rPr>
          <w:b/>
          <w:bCs/>
        </w:rPr>
        <w:t>bewoners</w:t>
      </w:r>
    </w:p>
    <w:p w14:paraId="6EFC4045" w14:textId="124F9ADE" w:rsidR="0054434E" w:rsidRPr="0054434E" w:rsidRDefault="0054434E" w:rsidP="0054434E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 w:rsidRPr="0054434E">
        <w:rPr>
          <w:u w:val="single"/>
        </w:rPr>
        <w:t>Bijzaaien</w:t>
      </w:r>
      <w:proofErr w:type="spellEnd"/>
      <w:r w:rsidRPr="0054434E">
        <w:t xml:space="preserve">: </w:t>
      </w:r>
      <w:r w:rsidR="0058420B">
        <w:t>e</w:t>
      </w:r>
      <w:r w:rsidRPr="0054434E">
        <w:t xml:space="preserve">ventueel kan er na een jaar </w:t>
      </w:r>
      <w:proofErr w:type="spellStart"/>
      <w:r w:rsidRPr="0054434E">
        <w:t>bijgezaaid</w:t>
      </w:r>
      <w:proofErr w:type="spellEnd"/>
      <w:r w:rsidRPr="0054434E">
        <w:t xml:space="preserve"> worden - </w:t>
      </w:r>
      <w:r w:rsidRPr="0054434E">
        <w:rPr>
          <w:b/>
          <w:bCs/>
        </w:rPr>
        <w:t>bewoners</w:t>
      </w:r>
    </w:p>
    <w:p w14:paraId="5E3A9013" w14:textId="237BB8DC" w:rsidR="0054434E" w:rsidRPr="0054434E" w:rsidRDefault="0054434E" w:rsidP="0054434E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54434E">
        <w:rPr>
          <w:u w:val="single"/>
        </w:rPr>
        <w:t xml:space="preserve">Watergeven: </w:t>
      </w:r>
      <w:r w:rsidRPr="0054434E">
        <w:t xml:space="preserve">Bij extreme droogte kan het nodig zijn om water te geven </w:t>
      </w:r>
      <w:r>
        <w:t>–</w:t>
      </w:r>
      <w:r w:rsidRPr="0054434E">
        <w:t xml:space="preserve"> </w:t>
      </w:r>
      <w:r w:rsidRPr="0054434E">
        <w:rPr>
          <w:b/>
          <w:bCs/>
        </w:rPr>
        <w:t>bewoners</w:t>
      </w:r>
    </w:p>
    <w:p w14:paraId="31B92905" w14:textId="04604178" w:rsidR="0054434E" w:rsidRPr="0058420B" w:rsidRDefault="0054434E" w:rsidP="0058420B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rPr>
          <w:u w:val="single"/>
        </w:rPr>
        <w:t>Zwerfafval verwijderen:</w:t>
      </w:r>
      <w:r>
        <w:rPr>
          <w:b/>
          <w:bCs/>
          <w:u w:val="single"/>
        </w:rPr>
        <w:t xml:space="preserve"> </w:t>
      </w:r>
      <w:r w:rsidRPr="0054434E">
        <w:t>verwijderen van zwerfafval en de plek netjes houden</w:t>
      </w:r>
      <w:r w:rsidRPr="0054434E">
        <w:rPr>
          <w:b/>
          <w:bCs/>
        </w:rPr>
        <w:t xml:space="preserve"> </w:t>
      </w:r>
      <w:r w:rsidR="0058420B">
        <w:rPr>
          <w:b/>
          <w:bCs/>
        </w:rPr>
        <w:t>–</w:t>
      </w:r>
      <w:r w:rsidRPr="0054434E">
        <w:rPr>
          <w:b/>
          <w:bCs/>
        </w:rPr>
        <w:t xml:space="preserve"> bewoners</w:t>
      </w:r>
    </w:p>
    <w:p w14:paraId="7584E034" w14:textId="4BA4BAD6" w:rsidR="0058420B" w:rsidRPr="00B83ACB" w:rsidRDefault="0058420B" w:rsidP="0058420B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rPr>
          <w:u w:val="single"/>
        </w:rPr>
        <w:t>Afrastering</w:t>
      </w:r>
      <w:r w:rsidRPr="0058420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>
        <w:t xml:space="preserve">eventueel herstellen van de afrastering – </w:t>
      </w:r>
      <w:r w:rsidRPr="0058420B">
        <w:rPr>
          <w:b/>
          <w:bCs/>
        </w:rPr>
        <w:t>Bewoners</w:t>
      </w:r>
      <w:r>
        <w:t xml:space="preserve">. Gemeente herstelt de paaltjes en draden nadat de randen rondom bloemenweide </w:t>
      </w:r>
      <w:r w:rsidR="00650473">
        <w:t xml:space="preserve">zijn </w:t>
      </w:r>
      <w:r>
        <w:t>gemaaid</w:t>
      </w:r>
      <w:r w:rsidR="00650473">
        <w:t xml:space="preserve">. </w:t>
      </w:r>
    </w:p>
    <w:p w14:paraId="6ADD0D9B" w14:textId="77777777" w:rsidR="00B83ACB" w:rsidRPr="00B83ACB" w:rsidRDefault="00B83ACB" w:rsidP="00B83ACB">
      <w:pPr>
        <w:ind w:left="360"/>
        <w:rPr>
          <w:b/>
          <w:bCs/>
          <w:u w:val="single"/>
        </w:rPr>
      </w:pPr>
    </w:p>
    <w:tbl>
      <w:tblPr>
        <w:tblpPr w:leftFromText="141" w:rightFromText="141" w:vertAnchor="page" w:horzAnchor="margin" w:tblpY="2641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1413"/>
        <w:gridCol w:w="1130"/>
        <w:gridCol w:w="1270"/>
        <w:gridCol w:w="2260"/>
        <w:gridCol w:w="1271"/>
        <w:gridCol w:w="1271"/>
        <w:gridCol w:w="1412"/>
        <w:gridCol w:w="1405"/>
        <w:gridCol w:w="1244"/>
      </w:tblGrid>
      <w:tr w:rsidR="00B83ACB" w14:paraId="4CDD9E5C" w14:textId="77777777" w:rsidTr="00B83ACB">
        <w:trPr>
          <w:trHeight w:val="827"/>
        </w:trPr>
        <w:tc>
          <w:tcPr>
            <w:tcW w:w="1265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46D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1413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8E58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Maaien bloemen</w:t>
            </w:r>
          </w:p>
          <w:p w14:paraId="3DB98A27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weide</w:t>
            </w:r>
          </w:p>
        </w:tc>
        <w:tc>
          <w:tcPr>
            <w:tcW w:w="1130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DF40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Bij elkaar harken maaisel</w:t>
            </w:r>
          </w:p>
        </w:tc>
        <w:tc>
          <w:tcPr>
            <w:tcW w:w="1270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4F00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Afvoeren</w:t>
            </w:r>
          </w:p>
        </w:tc>
        <w:tc>
          <w:tcPr>
            <w:tcW w:w="2260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880B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Monitoren en brandnetels, zuring en grassen verwijderen</w:t>
            </w:r>
          </w:p>
        </w:tc>
        <w:tc>
          <w:tcPr>
            <w:tcW w:w="1271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EE0F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Ratelaar</w:t>
            </w:r>
          </w:p>
          <w:p w14:paraId="45D163AE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inzaaien</w:t>
            </w:r>
          </w:p>
        </w:tc>
        <w:tc>
          <w:tcPr>
            <w:tcW w:w="1271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E6D4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Bijzaaien</w:t>
            </w:r>
            <w:proofErr w:type="spellEnd"/>
          </w:p>
        </w:tc>
        <w:tc>
          <w:tcPr>
            <w:tcW w:w="1412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0A9E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Watergeven </w:t>
            </w:r>
          </w:p>
        </w:tc>
        <w:tc>
          <w:tcPr>
            <w:tcW w:w="1405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FA56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Zwerfafval</w:t>
            </w:r>
          </w:p>
          <w:p w14:paraId="1C186BCB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verwijderen</w:t>
            </w:r>
          </w:p>
        </w:tc>
        <w:tc>
          <w:tcPr>
            <w:tcW w:w="1244" w:type="dxa"/>
            <w:shd w:val="clear" w:color="auto" w:fill="70AD47"/>
          </w:tcPr>
          <w:p w14:paraId="6FEC0736" w14:textId="77777777" w:rsidR="00B83ACB" w:rsidRDefault="00B83ACB" w:rsidP="00B83ACB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Afrastering</w:t>
            </w:r>
          </w:p>
        </w:tc>
      </w:tr>
      <w:tr w:rsidR="00B83ACB" w14:paraId="548A37D4" w14:textId="77777777" w:rsidTr="00B83ACB">
        <w:trPr>
          <w:trHeight w:val="280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1BB1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Januari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413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0A9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D3C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C82B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070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05C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7FD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F1D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45471F57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69706C7E" w14:textId="77777777" w:rsidTr="00B83ACB">
        <w:trPr>
          <w:trHeight w:val="280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9715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Februari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DD0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BAD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BD5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E6E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6D2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82AD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1D4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403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530B094B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44198586" w14:textId="77777777" w:rsidTr="00B83ACB">
        <w:trPr>
          <w:trHeight w:val="265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D58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Maart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AE3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D46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9478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9A0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07F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4727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7478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D62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323205E9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2DF57A28" w14:textId="77777777" w:rsidTr="00B83ACB">
        <w:trPr>
          <w:trHeight w:val="280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4344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5C85" w14:textId="77777777" w:rsidR="00B83ACB" w:rsidRDefault="00B83ACB" w:rsidP="00B83ACB">
            <w:pPr>
              <w:spacing w:after="0" w:line="240" w:lineRule="auto"/>
            </w:pPr>
            <w:r>
              <w:t>(Gemeente)</w:t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4BD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0B57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BDE2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403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7BD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D4E1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7FB2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6CB9C633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38086252" w14:textId="77777777" w:rsidTr="00B83ACB">
        <w:trPr>
          <w:trHeight w:val="265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0C1A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Mei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046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D8A2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B58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3E2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5CC1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1D20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134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EBD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06BDBD00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0D07C565" w14:textId="77777777" w:rsidTr="00B83ACB">
        <w:trPr>
          <w:trHeight w:val="280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BBE8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Juni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7E22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C9C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833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4C6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902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7990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63E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5F8D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5B595466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6606A993" w14:textId="77777777" w:rsidTr="00B83ACB">
        <w:trPr>
          <w:trHeight w:val="265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5C39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Juli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012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E89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19D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01E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E37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74E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4A2A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DFFB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15CC9F44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001A70E6" w14:textId="77777777" w:rsidTr="00B83ACB">
        <w:trPr>
          <w:trHeight w:val="280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5D3F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Augustus 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027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75F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3910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DF9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C0A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3B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71E2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55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11C9A70E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7E2650E3" w14:textId="77777777" w:rsidTr="00B83ACB">
        <w:trPr>
          <w:trHeight w:val="280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CC7F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ECA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3DB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2AA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AB2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94EA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31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652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E05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4B650965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0B6AF87B" w14:textId="77777777" w:rsidTr="00B83ACB">
        <w:trPr>
          <w:trHeight w:val="265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1592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Oktober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3450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DCB2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676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23AD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797D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A1D9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025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647F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67BE525F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0FD31686" w14:textId="77777777" w:rsidTr="00B83ACB">
        <w:trPr>
          <w:trHeight w:val="280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44BA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November 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5656" w14:textId="77777777" w:rsidR="00B83ACB" w:rsidRDefault="00B83ACB" w:rsidP="00B83ACB">
            <w:pPr>
              <w:spacing w:after="0" w:line="240" w:lineRule="auto"/>
            </w:pPr>
            <w:r>
              <w:t>Gemeente</w:t>
            </w: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CEA6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92FD" w14:textId="77777777" w:rsidR="00B83ACB" w:rsidRDefault="00B83ACB" w:rsidP="00B83ACB">
            <w:pPr>
              <w:spacing w:after="0" w:line="240" w:lineRule="auto"/>
            </w:pPr>
            <w:r>
              <w:t>Gemeente</w:t>
            </w: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E83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C2C5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DC07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D7ED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81B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E2EFD9"/>
          </w:tcPr>
          <w:p w14:paraId="5874B1BA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15A09E87" w14:textId="77777777" w:rsidTr="00B83ACB">
        <w:trPr>
          <w:trHeight w:val="265"/>
        </w:trPr>
        <w:tc>
          <w:tcPr>
            <w:tcW w:w="1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C003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08D0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BF3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A9C1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3CA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05C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08A6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A238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16FC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44" w:type="dxa"/>
            <w:shd w:val="clear" w:color="auto" w:fill="auto"/>
          </w:tcPr>
          <w:p w14:paraId="004296D2" w14:textId="77777777" w:rsidR="00B83ACB" w:rsidRDefault="00B83ACB" w:rsidP="00B83ACB">
            <w:pPr>
              <w:spacing w:after="0" w:line="240" w:lineRule="auto"/>
            </w:pPr>
          </w:p>
        </w:tc>
      </w:tr>
      <w:tr w:rsidR="00B83ACB" w14:paraId="7594F535" w14:textId="77777777" w:rsidTr="00B83ACB">
        <w:trPr>
          <w:trHeight w:val="265"/>
        </w:trPr>
        <w:tc>
          <w:tcPr>
            <w:tcW w:w="126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6946" w14:textId="77777777" w:rsidR="00B83ACB" w:rsidRDefault="00B83ACB" w:rsidP="00B83A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Jaarrond</w:t>
            </w:r>
          </w:p>
        </w:tc>
        <w:tc>
          <w:tcPr>
            <w:tcW w:w="141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8E88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13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DD3B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1ADE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22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88FF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A03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27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EAF4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61D8" w14:textId="77777777" w:rsidR="00B83ACB" w:rsidRDefault="00B83ACB" w:rsidP="00B83ACB">
            <w:pPr>
              <w:spacing w:after="0" w:line="240" w:lineRule="auto"/>
            </w:pPr>
          </w:p>
        </w:tc>
        <w:tc>
          <w:tcPr>
            <w:tcW w:w="14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4EB8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  <w:tc>
          <w:tcPr>
            <w:tcW w:w="1244" w:type="dxa"/>
            <w:shd w:val="clear" w:color="auto" w:fill="E2EFD9"/>
          </w:tcPr>
          <w:p w14:paraId="1E63CBFA" w14:textId="77777777" w:rsidR="00B83ACB" w:rsidRDefault="00B83ACB" w:rsidP="00B83ACB">
            <w:pPr>
              <w:spacing w:after="0" w:line="240" w:lineRule="auto"/>
            </w:pPr>
            <w:r>
              <w:t>Bewoners</w:t>
            </w:r>
          </w:p>
        </w:tc>
      </w:tr>
    </w:tbl>
    <w:p w14:paraId="44B785AB" w14:textId="58F741B9" w:rsidR="00367235" w:rsidRPr="00367235" w:rsidRDefault="00367235" w:rsidP="00367235">
      <w:pPr>
        <w:tabs>
          <w:tab w:val="left" w:pos="960"/>
        </w:tabs>
      </w:pPr>
    </w:p>
    <w:sectPr w:rsidR="00367235" w:rsidRPr="00367235" w:rsidSect="00D41BE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4BA5" w14:textId="77777777" w:rsidR="00D41BE2" w:rsidRDefault="00D41BE2" w:rsidP="00D41BE2">
      <w:pPr>
        <w:spacing w:after="0" w:line="240" w:lineRule="auto"/>
      </w:pPr>
      <w:r>
        <w:separator/>
      </w:r>
    </w:p>
  </w:endnote>
  <w:endnote w:type="continuationSeparator" w:id="0">
    <w:p w14:paraId="5DB73272" w14:textId="77777777" w:rsidR="00D41BE2" w:rsidRDefault="00D41BE2" w:rsidP="00D4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211C" w14:textId="20AAE8D1" w:rsidR="00B617DD" w:rsidRDefault="00B617DD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261A2" wp14:editId="6F61B5D3">
          <wp:simplePos x="0" y="0"/>
          <wp:positionH relativeFrom="margin">
            <wp:align>right</wp:align>
          </wp:positionH>
          <wp:positionV relativeFrom="paragraph">
            <wp:posOffset>-1158240</wp:posOffset>
          </wp:positionV>
          <wp:extent cx="799465" cy="969645"/>
          <wp:effectExtent l="0" t="0" r="635" b="1905"/>
          <wp:wrapSquare wrapText="bothSides"/>
          <wp:docPr id="1400329187" name="Afbeelding 3" descr="Afbeelding met tekst, schoeisel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29187" name="Afbeelding 3" descr="Afbeelding met tekst, schoeisel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6C0A" w14:textId="77777777" w:rsidR="00D41BE2" w:rsidRDefault="00D41BE2" w:rsidP="00D41BE2">
      <w:pPr>
        <w:spacing w:after="0" w:line="240" w:lineRule="auto"/>
      </w:pPr>
      <w:r>
        <w:separator/>
      </w:r>
    </w:p>
  </w:footnote>
  <w:footnote w:type="continuationSeparator" w:id="0">
    <w:p w14:paraId="3BBB5B84" w14:textId="77777777" w:rsidR="00D41BE2" w:rsidRDefault="00D41BE2" w:rsidP="00D41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444E" w14:textId="4621FB1A" w:rsidR="00D41BE2" w:rsidRDefault="00D41BE2">
    <w:pPr>
      <w:pStyle w:val="Koptekst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5B47"/>
    <w:multiLevelType w:val="hybridMultilevel"/>
    <w:tmpl w:val="6A8611A8"/>
    <w:lvl w:ilvl="0" w:tplc="7196E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E2"/>
    <w:rsid w:val="00053070"/>
    <w:rsid w:val="00083E02"/>
    <w:rsid w:val="000F386F"/>
    <w:rsid w:val="0016676F"/>
    <w:rsid w:val="001B387C"/>
    <w:rsid w:val="00367235"/>
    <w:rsid w:val="004E6203"/>
    <w:rsid w:val="0054434E"/>
    <w:rsid w:val="00573C31"/>
    <w:rsid w:val="0058420B"/>
    <w:rsid w:val="005F5625"/>
    <w:rsid w:val="00650473"/>
    <w:rsid w:val="008D1E8C"/>
    <w:rsid w:val="00936143"/>
    <w:rsid w:val="00A61095"/>
    <w:rsid w:val="00B40F28"/>
    <w:rsid w:val="00B617DD"/>
    <w:rsid w:val="00B83ACB"/>
    <w:rsid w:val="00BA2C27"/>
    <w:rsid w:val="00BF5413"/>
    <w:rsid w:val="00C5514F"/>
    <w:rsid w:val="00C75322"/>
    <w:rsid w:val="00C93862"/>
    <w:rsid w:val="00D37409"/>
    <w:rsid w:val="00D41BE2"/>
    <w:rsid w:val="00EC6310"/>
    <w:rsid w:val="00F2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80C217"/>
  <w15:chartTrackingRefBased/>
  <w15:docId w15:val="{D6A28285-BE97-4244-B8D9-D0243C58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BE2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1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1BE2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41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1BE2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D41BE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6109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6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8" ma:contentTypeDescription="Een nieuw document maken." ma:contentTypeScope="" ma:versionID="d7907efb8c45d59c76c294146ae19ded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b454289b82fec1b3818dcd8bf17f63ca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1A606-46B4-4A9E-8870-BF6F122A9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0354D-39EE-4FE1-8B4C-F06677DA7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FFD25-6312-45E8-9F29-A01F57E45DC0}">
  <ds:schemaRefs>
    <ds:schemaRef ds:uri="http://purl.org/dc/elements/1.1/"/>
    <ds:schemaRef ds:uri="http://www.w3.org/XML/1998/namespace"/>
    <ds:schemaRef ds:uri="http://purl.org/dc/terms/"/>
    <ds:schemaRef ds:uri="f8f7fffe-5682-4b27-b532-dcd3b75e5b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1dfacb8-e03a-45cf-88a8-65effe97082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D745B4-B4C0-4175-BBFC-4663F230E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 Ronde Venen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Pikkemaat</dc:creator>
  <cp:keywords/>
  <dc:description/>
  <cp:lastModifiedBy>Isabel Kruisheer (NMU)</cp:lastModifiedBy>
  <cp:revision>2</cp:revision>
  <dcterms:created xsi:type="dcterms:W3CDTF">2024-03-19T12:58:00Z</dcterms:created>
  <dcterms:modified xsi:type="dcterms:W3CDTF">2024-03-19T12:58:00Z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  <property fmtid="{D5CDD505-2E9C-101B-9397-08002B2CF9AE}" pid="3" name="Order">
    <vt:r8>68604500</vt:r8>
  </property>
</Properties>
</file>